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AFC8" w14:textId="1AFFF723" w:rsidR="00184FF9" w:rsidRPr="00184FF9" w:rsidRDefault="00184FF9" w:rsidP="00EA43A7">
      <w:pPr>
        <w:spacing w:line="480" w:lineRule="auto"/>
        <w:ind w:right="-2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Einverständniserklärung</w:t>
      </w:r>
      <w:r w:rsidRPr="00184FF9">
        <w:rPr>
          <w:rFonts w:ascii="Calibri Light" w:hAnsi="Calibri Light" w:cs="Calibri Light"/>
          <w:b/>
          <w:bCs/>
          <w:sz w:val="22"/>
          <w:szCs w:val="22"/>
        </w:rPr>
        <w:t xml:space="preserve"> Foto</w:t>
      </w:r>
      <w:r w:rsidR="00304156">
        <w:rPr>
          <w:rFonts w:ascii="Calibri Light" w:hAnsi="Calibri Light" w:cs="Calibri Light"/>
          <w:b/>
          <w:bCs/>
          <w:sz w:val="22"/>
          <w:szCs w:val="22"/>
        </w:rPr>
        <w:t>s</w:t>
      </w:r>
    </w:p>
    <w:p w14:paraId="20A216A7" w14:textId="0A280BC2" w:rsidR="00184FF9" w:rsidRPr="00DD5A8A" w:rsidRDefault="00184FF9" w:rsidP="00EA43A7">
      <w:pPr>
        <w:spacing w:line="480" w:lineRule="auto"/>
        <w:ind w:right="-2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D5A8A">
        <w:rPr>
          <w:rFonts w:ascii="Calibri Light" w:hAnsi="Calibri Light" w:cs="Calibri Light"/>
          <w:b/>
          <w:bCs/>
          <w:sz w:val="22"/>
          <w:szCs w:val="22"/>
        </w:rPr>
        <w:t xml:space="preserve">Veranstaltung: </w:t>
      </w:r>
      <w:r w:rsidR="00DD5A8A" w:rsidRPr="00DD5A8A">
        <w:rPr>
          <w:rFonts w:ascii="Calibri Light" w:hAnsi="Calibri Light" w:cs="Calibri Light"/>
          <w:b/>
          <w:bCs/>
          <w:sz w:val="22"/>
          <w:szCs w:val="22"/>
        </w:rPr>
        <w:t>Aktionswoche</w:t>
      </w:r>
      <w:r w:rsidRPr="00DD5A8A">
        <w:rPr>
          <w:rFonts w:ascii="Calibri Light" w:hAnsi="Calibri Light" w:cs="Calibri Light"/>
          <w:b/>
          <w:bCs/>
          <w:sz w:val="22"/>
          <w:szCs w:val="22"/>
        </w:rPr>
        <w:t xml:space="preserve"> der offenen Druckereien</w:t>
      </w:r>
      <w:r w:rsidR="00DD5A8A" w:rsidRPr="00DD5A8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C5690E">
        <w:rPr>
          <w:rFonts w:ascii="Calibri Light" w:hAnsi="Calibri Light" w:cs="Calibri Light"/>
          <w:b/>
          <w:bCs/>
          <w:sz w:val="22"/>
          <w:szCs w:val="22"/>
        </w:rPr>
        <w:t>13</w:t>
      </w:r>
      <w:r w:rsidR="00DD5A8A" w:rsidRPr="00DD5A8A">
        <w:rPr>
          <w:rFonts w:ascii="Calibri Light" w:hAnsi="Calibri Light" w:cs="Calibri Light"/>
          <w:b/>
          <w:bCs/>
          <w:sz w:val="22"/>
          <w:szCs w:val="22"/>
        </w:rPr>
        <w:t xml:space="preserve">. - </w:t>
      </w:r>
      <w:r w:rsidR="00C5690E">
        <w:rPr>
          <w:rFonts w:ascii="Calibri Light" w:hAnsi="Calibri Light" w:cs="Calibri Light"/>
          <w:b/>
          <w:bCs/>
          <w:sz w:val="22"/>
          <w:szCs w:val="22"/>
        </w:rPr>
        <w:t>17</w:t>
      </w:r>
      <w:r w:rsidR="00DD5A8A" w:rsidRPr="00DD5A8A">
        <w:rPr>
          <w:rFonts w:ascii="Calibri Light" w:hAnsi="Calibri Light" w:cs="Calibri Light"/>
          <w:b/>
          <w:bCs/>
          <w:sz w:val="22"/>
          <w:szCs w:val="22"/>
        </w:rPr>
        <w:t>.5.202</w:t>
      </w:r>
      <w:r w:rsidR="00C5690E">
        <w:rPr>
          <w:rFonts w:ascii="Calibri Light" w:hAnsi="Calibri Light" w:cs="Calibri Light"/>
          <w:b/>
          <w:bCs/>
          <w:sz w:val="22"/>
          <w:szCs w:val="22"/>
        </w:rPr>
        <w:t>4</w:t>
      </w:r>
    </w:p>
    <w:p w14:paraId="2CC6124B" w14:textId="77777777" w:rsidR="00184FF9" w:rsidRPr="00184FF9" w:rsidRDefault="00184FF9" w:rsidP="00EA43A7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7619E6D4" w14:textId="217BF45D" w:rsidR="009C5916" w:rsidRDefault="009C5916" w:rsidP="00EA43A7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Hiermit nehme ich zur Kenntnis, dass</w:t>
      </w:r>
      <w:r w:rsidR="002E6B76">
        <w:rPr>
          <w:rFonts w:ascii="Calibri Light" w:hAnsi="Calibri Light" w:cs="Calibri Light"/>
          <w:sz w:val="22"/>
          <w:szCs w:val="22"/>
        </w:rPr>
        <w:t xml:space="preserve"> mein Sohn / meine Tochter__________________, Klasse 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B2680F">
        <w:rPr>
          <w:rFonts w:ascii="Calibri Light" w:hAnsi="Calibri Light" w:cs="Calibri Light"/>
          <w:sz w:val="22"/>
          <w:szCs w:val="22"/>
        </w:rPr>
        <w:t xml:space="preserve">im Rahmen </w:t>
      </w:r>
      <w:r w:rsidR="009E0348">
        <w:rPr>
          <w:rFonts w:ascii="Calibri Light" w:hAnsi="Calibri Light" w:cs="Calibri Light"/>
          <w:sz w:val="22"/>
          <w:szCs w:val="22"/>
        </w:rPr>
        <w:t xml:space="preserve">der </w:t>
      </w:r>
      <w:r w:rsidR="00C301CF">
        <w:rPr>
          <w:rFonts w:ascii="Calibri Light" w:hAnsi="Calibri Light" w:cs="Calibri Light"/>
          <w:sz w:val="22"/>
          <w:szCs w:val="22"/>
        </w:rPr>
        <w:t>Aktionswoche</w:t>
      </w:r>
      <w:r w:rsidR="009E0348">
        <w:rPr>
          <w:rFonts w:ascii="Calibri Light" w:hAnsi="Calibri Light" w:cs="Calibri Light"/>
          <w:sz w:val="22"/>
          <w:szCs w:val="22"/>
        </w:rPr>
        <w:t xml:space="preserve"> der offenen Druckereien</w:t>
      </w:r>
      <w:r w:rsidR="002E6B76">
        <w:rPr>
          <w:rFonts w:ascii="Calibri Light" w:hAnsi="Calibri Light" w:cs="Calibri Light"/>
          <w:sz w:val="22"/>
          <w:szCs w:val="22"/>
        </w:rPr>
        <w:t xml:space="preserve"> fotografiert wird</w:t>
      </w:r>
      <w:r w:rsidR="008D551E">
        <w:rPr>
          <w:rFonts w:ascii="Calibri Light" w:hAnsi="Calibri Light" w:cs="Calibri Light"/>
          <w:sz w:val="22"/>
          <w:szCs w:val="22"/>
        </w:rPr>
        <w:t xml:space="preserve"> und erkläre mich damit einverstanden, dass die</w:t>
      </w:r>
      <w:r w:rsidR="009E0348">
        <w:rPr>
          <w:rFonts w:ascii="Calibri Light" w:hAnsi="Calibri Light" w:cs="Calibri Light"/>
          <w:sz w:val="22"/>
          <w:szCs w:val="22"/>
        </w:rPr>
        <w:t xml:space="preserve"> dabei entstandenen</w:t>
      </w:r>
      <w:r w:rsidR="008D551E">
        <w:rPr>
          <w:rFonts w:ascii="Calibri Light" w:hAnsi="Calibri Light" w:cs="Calibri Light"/>
          <w:sz w:val="22"/>
          <w:szCs w:val="22"/>
        </w:rPr>
        <w:t xml:space="preserve"> Fotos </w:t>
      </w:r>
      <w:r w:rsidR="00CA5D96">
        <w:rPr>
          <w:rFonts w:ascii="Calibri Light" w:hAnsi="Calibri Light" w:cs="Calibri Light"/>
          <w:sz w:val="22"/>
          <w:szCs w:val="22"/>
        </w:rPr>
        <w:t xml:space="preserve">vom Verband Druck Medien als Veranstalter der Aktionswoche </w:t>
      </w:r>
      <w:r w:rsidR="00100DBE">
        <w:rPr>
          <w:rFonts w:ascii="Calibri Light" w:hAnsi="Calibri Light" w:cs="Calibri Light"/>
          <w:sz w:val="22"/>
          <w:szCs w:val="22"/>
        </w:rPr>
        <w:t>verwende</w:t>
      </w:r>
      <w:r w:rsidR="004B56DB">
        <w:rPr>
          <w:rFonts w:ascii="Calibri Light" w:hAnsi="Calibri Light" w:cs="Calibri Light"/>
          <w:sz w:val="22"/>
          <w:szCs w:val="22"/>
        </w:rPr>
        <w:t>t</w:t>
      </w:r>
      <w:r w:rsidR="00393E86">
        <w:rPr>
          <w:rFonts w:ascii="Calibri Light" w:hAnsi="Calibri Light" w:cs="Calibri Light"/>
          <w:sz w:val="22"/>
          <w:szCs w:val="22"/>
        </w:rPr>
        <w:t xml:space="preserve"> werden </w:t>
      </w:r>
      <w:r w:rsidR="00100DBE">
        <w:rPr>
          <w:rFonts w:ascii="Calibri Light" w:hAnsi="Calibri Light" w:cs="Calibri Light"/>
          <w:sz w:val="22"/>
          <w:szCs w:val="22"/>
        </w:rPr>
        <w:t>dürfen, inklusive</w:t>
      </w:r>
      <w:r w:rsidR="004B56DB">
        <w:rPr>
          <w:rFonts w:ascii="Calibri Light" w:hAnsi="Calibri Light" w:cs="Calibri Light"/>
          <w:sz w:val="22"/>
          <w:szCs w:val="22"/>
        </w:rPr>
        <w:t xml:space="preserve"> der Veröffentlichung in Medien sowie </w:t>
      </w:r>
      <w:proofErr w:type="spellStart"/>
      <w:r w:rsidR="004B56DB">
        <w:rPr>
          <w:rFonts w:ascii="Calibri Light" w:hAnsi="Calibri Light" w:cs="Calibri Light"/>
          <w:sz w:val="22"/>
          <w:szCs w:val="22"/>
        </w:rPr>
        <w:t>Social</w:t>
      </w:r>
      <w:proofErr w:type="spellEnd"/>
      <w:r w:rsidR="004B56DB">
        <w:rPr>
          <w:rFonts w:ascii="Calibri Light" w:hAnsi="Calibri Light" w:cs="Calibri Light"/>
          <w:sz w:val="22"/>
          <w:szCs w:val="22"/>
        </w:rPr>
        <w:t xml:space="preserve"> Media.</w:t>
      </w:r>
    </w:p>
    <w:p w14:paraId="12B49D5A" w14:textId="77777777" w:rsidR="009C5916" w:rsidRDefault="009C5916" w:rsidP="00EA43A7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74C9CD4B" w14:textId="77777777" w:rsidR="009E0348" w:rsidRDefault="009E0348" w:rsidP="00EA43A7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2D636FEC" w14:textId="77777777" w:rsidR="009E0348" w:rsidRDefault="009E0348" w:rsidP="00EA43A7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307BFB02" w14:textId="3F54DFEE" w:rsidR="00184FF9" w:rsidRDefault="009E0348" w:rsidP="00EA43A7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Ort, Datum, </w:t>
      </w:r>
      <w:r w:rsidR="00184FF9" w:rsidRPr="00184FF9">
        <w:rPr>
          <w:rFonts w:ascii="Calibri Light" w:hAnsi="Calibri Light" w:cs="Calibri Light"/>
          <w:sz w:val="22"/>
          <w:szCs w:val="22"/>
        </w:rPr>
        <w:t xml:space="preserve">Unterschrift </w:t>
      </w:r>
    </w:p>
    <w:p w14:paraId="27AD45BB" w14:textId="219FDE36" w:rsidR="00E45D68" w:rsidRPr="00E45D68" w:rsidRDefault="00E45D68" w:rsidP="00EA43A7">
      <w:pPr>
        <w:spacing w:line="480" w:lineRule="auto"/>
        <w:rPr>
          <w:rFonts w:ascii="Calibri Light" w:hAnsi="Calibri Light" w:cs="Calibri Light"/>
          <w:sz w:val="18"/>
          <w:szCs w:val="18"/>
        </w:rPr>
      </w:pPr>
    </w:p>
    <w:sectPr w:rsidR="00E45D68" w:rsidRPr="00E45D68" w:rsidSect="00184FF9">
      <w:headerReference w:type="default" r:id="rId8"/>
      <w:headerReference w:type="first" r:id="rId9"/>
      <w:pgSz w:w="11906" w:h="16838"/>
      <w:pgMar w:top="1560" w:right="1304" w:bottom="1418" w:left="130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424D" w14:textId="77777777" w:rsidR="00013C3E" w:rsidRDefault="00013C3E">
      <w:r>
        <w:separator/>
      </w:r>
    </w:p>
  </w:endnote>
  <w:endnote w:type="continuationSeparator" w:id="0">
    <w:p w14:paraId="00F025B4" w14:textId="77777777" w:rsidR="00013C3E" w:rsidRDefault="000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872C" w14:textId="77777777" w:rsidR="00013C3E" w:rsidRDefault="00013C3E">
      <w:r>
        <w:separator/>
      </w:r>
    </w:p>
  </w:footnote>
  <w:footnote w:type="continuationSeparator" w:id="0">
    <w:p w14:paraId="7348BEB5" w14:textId="77777777" w:rsidR="00013C3E" w:rsidRDefault="0001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5B3D" w14:textId="77777777" w:rsidR="00BF3742" w:rsidRDefault="00BF3742">
    <w:pPr>
      <w:pStyle w:val="Header"/>
      <w:rPr>
        <w:noProof/>
      </w:rPr>
    </w:pPr>
  </w:p>
  <w:p w14:paraId="52188DC6" w14:textId="77777777" w:rsidR="00BF3742" w:rsidRDefault="00BF3742">
    <w:pPr>
      <w:pStyle w:val="Header"/>
      <w:rPr>
        <w:noProof/>
      </w:rPr>
    </w:pPr>
  </w:p>
  <w:p w14:paraId="4C16E20A" w14:textId="38F60B34" w:rsidR="001F6C72" w:rsidRDefault="00C522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75A8F0" wp14:editId="10678E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9274629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/>
                  <a:srcRect b="13512"/>
                  <a:stretch/>
                </pic:blipFill>
                <pic:spPr bwMode="auto">
                  <a:xfrm>
                    <a:off x="0" y="0"/>
                    <a:ext cx="7578000" cy="9275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FF06" w14:textId="3B3CA409" w:rsidR="00E115DF" w:rsidRPr="00E115DF" w:rsidRDefault="001F6C72" w:rsidP="00EA43A7">
    <w:pPr>
      <w:pStyle w:val="Header"/>
      <w:tabs>
        <w:tab w:val="clear" w:pos="4536"/>
        <w:tab w:val="clear" w:pos="9072"/>
        <w:tab w:val="left" w:pos="75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619CF" wp14:editId="603905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38" cy="9335386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/>
                  <a:srcRect b="12948"/>
                  <a:stretch/>
                </pic:blipFill>
                <pic:spPr bwMode="auto">
                  <a:xfrm>
                    <a:off x="0" y="0"/>
                    <a:ext cx="7578404" cy="9335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3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462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E2E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EA8F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925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B188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460B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7C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387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C04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2C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BCD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F0734"/>
    <w:multiLevelType w:val="hybridMultilevel"/>
    <w:tmpl w:val="1D9AE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5FE"/>
    <w:multiLevelType w:val="hybridMultilevel"/>
    <w:tmpl w:val="3478498A"/>
    <w:lvl w:ilvl="0" w:tplc="799A72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3B86CE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A04D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0B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1254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7034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625F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6A7F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4C1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66A58"/>
    <w:multiLevelType w:val="singleLevel"/>
    <w:tmpl w:val="3E269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391FF5"/>
    <w:multiLevelType w:val="hybridMultilevel"/>
    <w:tmpl w:val="3628FD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11D5D"/>
    <w:multiLevelType w:val="hybridMultilevel"/>
    <w:tmpl w:val="69D2F724"/>
    <w:lvl w:ilvl="0" w:tplc="7FEC0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8F1220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D212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9A89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D016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2DA09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E465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6805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347D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F12C6"/>
    <w:multiLevelType w:val="hybridMultilevel"/>
    <w:tmpl w:val="DA987F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92BF6"/>
    <w:multiLevelType w:val="hybridMultilevel"/>
    <w:tmpl w:val="0030A4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6810"/>
    <w:multiLevelType w:val="hybridMultilevel"/>
    <w:tmpl w:val="1108A416"/>
    <w:lvl w:ilvl="0" w:tplc="4086D550">
      <w:numFmt w:val="bullet"/>
      <w:lvlText w:val="-"/>
      <w:lvlJc w:val="left"/>
      <w:pPr>
        <w:ind w:left="720" w:hanging="360"/>
      </w:pPr>
      <w:rPr>
        <w:rFonts w:ascii="Arial" w:eastAsia="Calibri" w:hAnsi="Arial" w:cs="Courier New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17834"/>
    <w:multiLevelType w:val="hybridMultilevel"/>
    <w:tmpl w:val="7090B1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33D2D"/>
    <w:multiLevelType w:val="hybridMultilevel"/>
    <w:tmpl w:val="43C2E8CA"/>
    <w:lvl w:ilvl="0" w:tplc="629E9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3FC8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29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48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0D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E2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AE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A41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B511C"/>
    <w:multiLevelType w:val="hybridMultilevel"/>
    <w:tmpl w:val="BE2AC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270D9"/>
    <w:multiLevelType w:val="hybridMultilevel"/>
    <w:tmpl w:val="0200F7C8"/>
    <w:lvl w:ilvl="0" w:tplc="82FC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F4E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105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4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EA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1CA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C9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25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D81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F14BD"/>
    <w:multiLevelType w:val="hybridMultilevel"/>
    <w:tmpl w:val="51CA2FD2"/>
    <w:lvl w:ilvl="0" w:tplc="5D78398E">
      <w:start w:val="5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D14FF"/>
    <w:multiLevelType w:val="hybridMultilevel"/>
    <w:tmpl w:val="DDEA1680"/>
    <w:lvl w:ilvl="0" w:tplc="D594475A">
      <w:start w:val="7"/>
      <w:numFmt w:val="bullet"/>
      <w:lvlText w:val="-"/>
      <w:lvlJc w:val="left"/>
      <w:pPr>
        <w:ind w:left="720" w:hanging="360"/>
      </w:pPr>
      <w:rPr>
        <w:rFonts w:ascii="Gotham-Light" w:eastAsia="Times New Roman" w:hAnsi="Gotham-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640CE"/>
    <w:multiLevelType w:val="hybridMultilevel"/>
    <w:tmpl w:val="F85EBBFA"/>
    <w:lvl w:ilvl="0" w:tplc="9D3EE190">
      <w:numFmt w:val="bullet"/>
      <w:lvlText w:val="-"/>
      <w:lvlJc w:val="left"/>
      <w:pPr>
        <w:ind w:left="6926" w:hanging="360"/>
      </w:pPr>
      <w:rPr>
        <w:rFonts w:ascii="Arial" w:eastAsia="Calibri" w:hAnsi="Arial" w:cs="Courier New" w:hint="default"/>
      </w:rPr>
    </w:lvl>
    <w:lvl w:ilvl="1" w:tplc="04070003">
      <w:start w:val="1"/>
      <w:numFmt w:val="decimal"/>
      <w:lvlText w:val="%2."/>
      <w:lvlJc w:val="left"/>
      <w:pPr>
        <w:tabs>
          <w:tab w:val="num" w:pos="7646"/>
        </w:tabs>
        <w:ind w:left="7646" w:hanging="360"/>
      </w:pPr>
    </w:lvl>
    <w:lvl w:ilvl="2" w:tplc="04070005">
      <w:start w:val="1"/>
      <w:numFmt w:val="decimal"/>
      <w:lvlText w:val="%3."/>
      <w:lvlJc w:val="left"/>
      <w:pPr>
        <w:tabs>
          <w:tab w:val="num" w:pos="8366"/>
        </w:tabs>
        <w:ind w:left="8366" w:hanging="360"/>
      </w:pPr>
    </w:lvl>
    <w:lvl w:ilvl="3" w:tplc="04070001">
      <w:start w:val="1"/>
      <w:numFmt w:val="decimal"/>
      <w:lvlText w:val="%4."/>
      <w:lvlJc w:val="left"/>
      <w:pPr>
        <w:tabs>
          <w:tab w:val="num" w:pos="9086"/>
        </w:tabs>
        <w:ind w:left="9086" w:hanging="360"/>
      </w:pPr>
    </w:lvl>
    <w:lvl w:ilvl="4" w:tplc="04070003">
      <w:start w:val="1"/>
      <w:numFmt w:val="decimal"/>
      <w:lvlText w:val="%5."/>
      <w:lvlJc w:val="left"/>
      <w:pPr>
        <w:tabs>
          <w:tab w:val="num" w:pos="9806"/>
        </w:tabs>
        <w:ind w:left="9806" w:hanging="360"/>
      </w:pPr>
    </w:lvl>
    <w:lvl w:ilvl="5" w:tplc="04070005">
      <w:start w:val="1"/>
      <w:numFmt w:val="decimal"/>
      <w:lvlText w:val="%6."/>
      <w:lvlJc w:val="left"/>
      <w:pPr>
        <w:tabs>
          <w:tab w:val="num" w:pos="10526"/>
        </w:tabs>
        <w:ind w:left="10526" w:hanging="360"/>
      </w:pPr>
    </w:lvl>
    <w:lvl w:ilvl="6" w:tplc="04070001">
      <w:start w:val="1"/>
      <w:numFmt w:val="decimal"/>
      <w:lvlText w:val="%7."/>
      <w:lvlJc w:val="left"/>
      <w:pPr>
        <w:tabs>
          <w:tab w:val="num" w:pos="11246"/>
        </w:tabs>
        <w:ind w:left="11246" w:hanging="360"/>
      </w:pPr>
    </w:lvl>
    <w:lvl w:ilvl="7" w:tplc="04070003">
      <w:start w:val="1"/>
      <w:numFmt w:val="decimal"/>
      <w:lvlText w:val="%8."/>
      <w:lvlJc w:val="left"/>
      <w:pPr>
        <w:tabs>
          <w:tab w:val="num" w:pos="11966"/>
        </w:tabs>
        <w:ind w:left="11966" w:hanging="360"/>
      </w:pPr>
    </w:lvl>
    <w:lvl w:ilvl="8" w:tplc="04070005">
      <w:start w:val="1"/>
      <w:numFmt w:val="decimal"/>
      <w:lvlText w:val="%9."/>
      <w:lvlJc w:val="left"/>
      <w:pPr>
        <w:tabs>
          <w:tab w:val="num" w:pos="12686"/>
        </w:tabs>
        <w:ind w:left="12686" w:hanging="360"/>
      </w:pPr>
    </w:lvl>
  </w:abstractNum>
  <w:num w:numId="1" w16cid:durableId="1747992804">
    <w:abstractNumId w:val="13"/>
  </w:num>
  <w:num w:numId="2" w16cid:durableId="1675379550">
    <w:abstractNumId w:val="22"/>
  </w:num>
  <w:num w:numId="3" w16cid:durableId="441876337">
    <w:abstractNumId w:val="12"/>
  </w:num>
  <w:num w:numId="4" w16cid:durableId="2078362092">
    <w:abstractNumId w:val="15"/>
  </w:num>
  <w:num w:numId="5" w16cid:durableId="713621688">
    <w:abstractNumId w:val="20"/>
  </w:num>
  <w:num w:numId="6" w16cid:durableId="1982491799">
    <w:abstractNumId w:val="19"/>
  </w:num>
  <w:num w:numId="7" w16cid:durableId="15928586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367188">
    <w:abstractNumId w:val="14"/>
  </w:num>
  <w:num w:numId="9" w16cid:durableId="565891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593964">
    <w:abstractNumId w:val="14"/>
  </w:num>
  <w:num w:numId="11" w16cid:durableId="96759760">
    <w:abstractNumId w:val="16"/>
  </w:num>
  <w:num w:numId="12" w16cid:durableId="7958307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73770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6839725">
    <w:abstractNumId w:val="11"/>
  </w:num>
  <w:num w:numId="15" w16cid:durableId="149359607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379490">
    <w:abstractNumId w:val="10"/>
  </w:num>
  <w:num w:numId="17" w16cid:durableId="1965888488">
    <w:abstractNumId w:val="8"/>
  </w:num>
  <w:num w:numId="18" w16cid:durableId="314379526">
    <w:abstractNumId w:val="7"/>
  </w:num>
  <w:num w:numId="19" w16cid:durableId="2118671105">
    <w:abstractNumId w:val="6"/>
  </w:num>
  <w:num w:numId="20" w16cid:durableId="282082299">
    <w:abstractNumId w:val="5"/>
  </w:num>
  <w:num w:numId="21" w16cid:durableId="1733239215">
    <w:abstractNumId w:val="9"/>
  </w:num>
  <w:num w:numId="22" w16cid:durableId="687606139">
    <w:abstractNumId w:val="4"/>
  </w:num>
  <w:num w:numId="23" w16cid:durableId="1039741692">
    <w:abstractNumId w:val="3"/>
  </w:num>
  <w:num w:numId="24" w16cid:durableId="775253410">
    <w:abstractNumId w:val="2"/>
  </w:num>
  <w:num w:numId="25" w16cid:durableId="1942105192">
    <w:abstractNumId w:val="1"/>
  </w:num>
  <w:num w:numId="26" w16cid:durableId="1529488349">
    <w:abstractNumId w:val="0"/>
  </w:num>
  <w:num w:numId="27" w16cid:durableId="1941449038">
    <w:abstractNumId w:val="24"/>
  </w:num>
  <w:num w:numId="28" w16cid:durableId="1199007345">
    <w:abstractNumId w:val="17"/>
  </w:num>
  <w:num w:numId="29" w16cid:durableId="8417052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B"/>
    <w:rsid w:val="00013C3E"/>
    <w:rsid w:val="0002082D"/>
    <w:rsid w:val="00047E66"/>
    <w:rsid w:val="00060E09"/>
    <w:rsid w:val="000755AB"/>
    <w:rsid w:val="00086345"/>
    <w:rsid w:val="00086DEA"/>
    <w:rsid w:val="0009723B"/>
    <w:rsid w:val="000A241E"/>
    <w:rsid w:val="000C3684"/>
    <w:rsid w:val="000D02B5"/>
    <w:rsid w:val="000D225C"/>
    <w:rsid w:val="000D2CCE"/>
    <w:rsid w:val="000F0E96"/>
    <w:rsid w:val="000F19F1"/>
    <w:rsid w:val="00100DBE"/>
    <w:rsid w:val="00113680"/>
    <w:rsid w:val="001210E6"/>
    <w:rsid w:val="00132D1B"/>
    <w:rsid w:val="0013414E"/>
    <w:rsid w:val="00137D79"/>
    <w:rsid w:val="001663E5"/>
    <w:rsid w:val="00174B02"/>
    <w:rsid w:val="00177FE4"/>
    <w:rsid w:val="00184FF9"/>
    <w:rsid w:val="00194045"/>
    <w:rsid w:val="001A675A"/>
    <w:rsid w:val="001C4548"/>
    <w:rsid w:val="001C6CBB"/>
    <w:rsid w:val="001D1CD4"/>
    <w:rsid w:val="001D299A"/>
    <w:rsid w:val="001E305C"/>
    <w:rsid w:val="001F6C72"/>
    <w:rsid w:val="00212168"/>
    <w:rsid w:val="0023487A"/>
    <w:rsid w:val="00240251"/>
    <w:rsid w:val="00270A3A"/>
    <w:rsid w:val="002726B1"/>
    <w:rsid w:val="002A5AAA"/>
    <w:rsid w:val="002B12DA"/>
    <w:rsid w:val="002C1719"/>
    <w:rsid w:val="002C40F2"/>
    <w:rsid w:val="002D10AD"/>
    <w:rsid w:val="002E0CFC"/>
    <w:rsid w:val="002E1FE4"/>
    <w:rsid w:val="002E4F3C"/>
    <w:rsid w:val="002E6B76"/>
    <w:rsid w:val="002F1C06"/>
    <w:rsid w:val="002F2113"/>
    <w:rsid w:val="002F62E6"/>
    <w:rsid w:val="00304156"/>
    <w:rsid w:val="00304F8D"/>
    <w:rsid w:val="00310590"/>
    <w:rsid w:val="0033609C"/>
    <w:rsid w:val="00346FBF"/>
    <w:rsid w:val="00350DDB"/>
    <w:rsid w:val="00351940"/>
    <w:rsid w:val="00393E86"/>
    <w:rsid w:val="003A6584"/>
    <w:rsid w:val="003B4898"/>
    <w:rsid w:val="003B7895"/>
    <w:rsid w:val="003C47E1"/>
    <w:rsid w:val="003E23D5"/>
    <w:rsid w:val="003F5355"/>
    <w:rsid w:val="0043265C"/>
    <w:rsid w:val="00434466"/>
    <w:rsid w:val="0044228E"/>
    <w:rsid w:val="00443644"/>
    <w:rsid w:val="0046160B"/>
    <w:rsid w:val="00470BF1"/>
    <w:rsid w:val="00475433"/>
    <w:rsid w:val="00476ACC"/>
    <w:rsid w:val="00487F7D"/>
    <w:rsid w:val="004B1AD9"/>
    <w:rsid w:val="004B56DB"/>
    <w:rsid w:val="004C02A1"/>
    <w:rsid w:val="004E300C"/>
    <w:rsid w:val="004E7A9F"/>
    <w:rsid w:val="004F2C12"/>
    <w:rsid w:val="00507608"/>
    <w:rsid w:val="005214A7"/>
    <w:rsid w:val="00522A6E"/>
    <w:rsid w:val="005505A2"/>
    <w:rsid w:val="0057509F"/>
    <w:rsid w:val="00594E69"/>
    <w:rsid w:val="005B1CC4"/>
    <w:rsid w:val="005B5813"/>
    <w:rsid w:val="005D195B"/>
    <w:rsid w:val="005F2880"/>
    <w:rsid w:val="00616554"/>
    <w:rsid w:val="0066034B"/>
    <w:rsid w:val="00660D6D"/>
    <w:rsid w:val="00670A0B"/>
    <w:rsid w:val="00674E7E"/>
    <w:rsid w:val="00676D7A"/>
    <w:rsid w:val="0068787A"/>
    <w:rsid w:val="006929CE"/>
    <w:rsid w:val="006B56F1"/>
    <w:rsid w:val="006B7604"/>
    <w:rsid w:val="006C324C"/>
    <w:rsid w:val="006D26EA"/>
    <w:rsid w:val="006F2B59"/>
    <w:rsid w:val="00707EEF"/>
    <w:rsid w:val="00717813"/>
    <w:rsid w:val="00732C6A"/>
    <w:rsid w:val="00752635"/>
    <w:rsid w:val="00753D1D"/>
    <w:rsid w:val="00757B8C"/>
    <w:rsid w:val="00764E66"/>
    <w:rsid w:val="00772485"/>
    <w:rsid w:val="007B0B87"/>
    <w:rsid w:val="007B2252"/>
    <w:rsid w:val="007C668C"/>
    <w:rsid w:val="007D0FC3"/>
    <w:rsid w:val="007D6A38"/>
    <w:rsid w:val="007F2491"/>
    <w:rsid w:val="0080593D"/>
    <w:rsid w:val="00814C26"/>
    <w:rsid w:val="008214AB"/>
    <w:rsid w:val="00834791"/>
    <w:rsid w:val="008347E4"/>
    <w:rsid w:val="0085125C"/>
    <w:rsid w:val="00855F81"/>
    <w:rsid w:val="00863A6D"/>
    <w:rsid w:val="008909CA"/>
    <w:rsid w:val="00890DF2"/>
    <w:rsid w:val="00893C06"/>
    <w:rsid w:val="008A22F7"/>
    <w:rsid w:val="008B7126"/>
    <w:rsid w:val="008D1C72"/>
    <w:rsid w:val="008D3ED3"/>
    <w:rsid w:val="008D551E"/>
    <w:rsid w:val="008D7C6F"/>
    <w:rsid w:val="008F66CC"/>
    <w:rsid w:val="00906F83"/>
    <w:rsid w:val="00911848"/>
    <w:rsid w:val="00941A36"/>
    <w:rsid w:val="0095185D"/>
    <w:rsid w:val="00985A10"/>
    <w:rsid w:val="009B11B6"/>
    <w:rsid w:val="009B5498"/>
    <w:rsid w:val="009C5916"/>
    <w:rsid w:val="009C6B4C"/>
    <w:rsid w:val="009C7258"/>
    <w:rsid w:val="009D2429"/>
    <w:rsid w:val="009D3306"/>
    <w:rsid w:val="009D5F26"/>
    <w:rsid w:val="009E0348"/>
    <w:rsid w:val="009E07C1"/>
    <w:rsid w:val="009E4EDF"/>
    <w:rsid w:val="009F28D8"/>
    <w:rsid w:val="00A0503D"/>
    <w:rsid w:val="00A26D3B"/>
    <w:rsid w:val="00A40CCA"/>
    <w:rsid w:val="00A459A4"/>
    <w:rsid w:val="00A5796F"/>
    <w:rsid w:val="00A72BF3"/>
    <w:rsid w:val="00AB52F0"/>
    <w:rsid w:val="00AD2353"/>
    <w:rsid w:val="00AE4B1B"/>
    <w:rsid w:val="00AE566B"/>
    <w:rsid w:val="00AF1603"/>
    <w:rsid w:val="00B11E79"/>
    <w:rsid w:val="00B212BE"/>
    <w:rsid w:val="00B23326"/>
    <w:rsid w:val="00B23C9C"/>
    <w:rsid w:val="00B2680F"/>
    <w:rsid w:val="00B30618"/>
    <w:rsid w:val="00B34E02"/>
    <w:rsid w:val="00B366BF"/>
    <w:rsid w:val="00B40CAD"/>
    <w:rsid w:val="00B44763"/>
    <w:rsid w:val="00B6572F"/>
    <w:rsid w:val="00B91012"/>
    <w:rsid w:val="00B9125E"/>
    <w:rsid w:val="00B9653B"/>
    <w:rsid w:val="00BE60CB"/>
    <w:rsid w:val="00BE6A9B"/>
    <w:rsid w:val="00BF2DA6"/>
    <w:rsid w:val="00BF3742"/>
    <w:rsid w:val="00BF67A2"/>
    <w:rsid w:val="00C05F22"/>
    <w:rsid w:val="00C1773D"/>
    <w:rsid w:val="00C301CF"/>
    <w:rsid w:val="00C32F2F"/>
    <w:rsid w:val="00C405B3"/>
    <w:rsid w:val="00C42473"/>
    <w:rsid w:val="00C522A7"/>
    <w:rsid w:val="00C542C3"/>
    <w:rsid w:val="00C5690E"/>
    <w:rsid w:val="00C84F6D"/>
    <w:rsid w:val="00C90941"/>
    <w:rsid w:val="00CA2438"/>
    <w:rsid w:val="00CA450A"/>
    <w:rsid w:val="00CA5D96"/>
    <w:rsid w:val="00CC1F6D"/>
    <w:rsid w:val="00CD1F7C"/>
    <w:rsid w:val="00CF0E5A"/>
    <w:rsid w:val="00D04DC2"/>
    <w:rsid w:val="00D10FAC"/>
    <w:rsid w:val="00D21D54"/>
    <w:rsid w:val="00D26E9D"/>
    <w:rsid w:val="00D862E7"/>
    <w:rsid w:val="00DB63F6"/>
    <w:rsid w:val="00DC393C"/>
    <w:rsid w:val="00DD5A8A"/>
    <w:rsid w:val="00E115DF"/>
    <w:rsid w:val="00E2676D"/>
    <w:rsid w:val="00E45D68"/>
    <w:rsid w:val="00E475D2"/>
    <w:rsid w:val="00E479FF"/>
    <w:rsid w:val="00E5036D"/>
    <w:rsid w:val="00E73092"/>
    <w:rsid w:val="00E91121"/>
    <w:rsid w:val="00E97D39"/>
    <w:rsid w:val="00EA43A7"/>
    <w:rsid w:val="00EA7E5A"/>
    <w:rsid w:val="00EB15D7"/>
    <w:rsid w:val="00EB5524"/>
    <w:rsid w:val="00ED7A4A"/>
    <w:rsid w:val="00EE54F6"/>
    <w:rsid w:val="00F16A02"/>
    <w:rsid w:val="00F16AA7"/>
    <w:rsid w:val="00F17B5A"/>
    <w:rsid w:val="00F31691"/>
    <w:rsid w:val="00F36AE3"/>
    <w:rsid w:val="00F4216D"/>
    <w:rsid w:val="00F50386"/>
    <w:rsid w:val="00F62A38"/>
    <w:rsid w:val="00F96B3F"/>
    <w:rsid w:val="00FA242F"/>
    <w:rsid w:val="00FD7A3A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A6698"/>
  <w15:docId w15:val="{2B66DE83-C37B-4AD9-A8A8-D8D550B3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6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Number 3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E02"/>
    <w:rPr>
      <w:rFonts w:ascii="Franklin Gothic Book" w:hAnsi="Franklin Gothic Book"/>
    </w:rPr>
  </w:style>
  <w:style w:type="paragraph" w:styleId="Heading1">
    <w:name w:val="heading 1"/>
    <w:basedOn w:val="Normal"/>
    <w:next w:val="Normal"/>
    <w:qFormat/>
    <w:rsid w:val="00B34E02"/>
    <w:pPr>
      <w:keepNext/>
      <w:jc w:val="both"/>
      <w:outlineLvl w:val="0"/>
    </w:pPr>
    <w:rPr>
      <w:rFonts w:ascii="Lucida Sans Unicode" w:hAnsi="Lucida Sans Unicode" w:cs="Lucida Sans Unicod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E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34E0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B34E02"/>
    <w:pPr>
      <w:jc w:val="both"/>
    </w:pPr>
  </w:style>
  <w:style w:type="paragraph" w:styleId="BalloonText">
    <w:name w:val="Balloon Text"/>
    <w:basedOn w:val="Normal"/>
    <w:semiHidden/>
    <w:rsid w:val="001E30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E305C"/>
    <w:pPr>
      <w:spacing w:before="100" w:beforeAutospacing="1" w:after="100" w:afterAutospacing="1" w:line="360" w:lineRule="atLeast"/>
    </w:pPr>
    <w:rPr>
      <w:rFonts w:ascii="Arial" w:hAnsi="Arial" w:cs="Arial"/>
      <w:color w:val="666666"/>
      <w:sz w:val="18"/>
      <w:szCs w:val="18"/>
    </w:rPr>
  </w:style>
  <w:style w:type="character" w:styleId="Hyperlink">
    <w:name w:val="Hyperlink"/>
    <w:basedOn w:val="DefaultParagraphFont"/>
    <w:rsid w:val="001E305C"/>
    <w:rPr>
      <w:rFonts w:ascii="Arial" w:hAnsi="Arial" w:cs="Arial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Title">
    <w:name w:val="Title"/>
    <w:basedOn w:val="Normal"/>
    <w:link w:val="TitleChar"/>
    <w:qFormat/>
    <w:rsid w:val="0095185D"/>
    <w:pPr>
      <w:spacing w:line="312" w:lineRule="auto"/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95185D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E9112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rsid w:val="00DC393C"/>
    <w:rPr>
      <w:rFonts w:ascii="Helvetica" w:eastAsia="ヒラギノ角ゴ Pro W3" w:hAnsi="Helvetica"/>
      <w:color w:val="000000"/>
    </w:rPr>
  </w:style>
  <w:style w:type="character" w:customStyle="1" w:styleId="BodyTextChar">
    <w:name w:val="Body Text Char"/>
    <w:basedOn w:val="DefaultParagraphFont"/>
    <w:link w:val="BodyText"/>
    <w:rsid w:val="0085125C"/>
    <w:rPr>
      <w:rFonts w:ascii="Franklin Gothic Book" w:hAnsi="Franklin Gothic Book"/>
    </w:rPr>
  </w:style>
  <w:style w:type="character" w:styleId="UnresolvedMention">
    <w:name w:val="Unresolved Mention"/>
    <w:basedOn w:val="DefaultParagraphFont"/>
    <w:uiPriority w:val="99"/>
    <w:semiHidden/>
    <w:unhideWhenUsed/>
    <w:rsid w:val="00B965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6B4C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rsid w:val="00BF37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BF3742"/>
    <w:tblPr>
      <w:tblStyleRowBandSize w:val="1"/>
      <w:tblStyleColBandSize w:val="1"/>
      <w:tblBorders>
        <w:top w:val="single" w:sz="4" w:space="0" w:color="71B4E5" w:themeColor="accent1" w:themeTint="99"/>
        <w:left w:val="single" w:sz="4" w:space="0" w:color="71B4E5" w:themeColor="accent1" w:themeTint="99"/>
        <w:bottom w:val="single" w:sz="4" w:space="0" w:color="71B4E5" w:themeColor="accent1" w:themeTint="99"/>
        <w:right w:val="single" w:sz="4" w:space="0" w:color="71B4E5" w:themeColor="accent1" w:themeTint="99"/>
        <w:insideH w:val="single" w:sz="4" w:space="0" w:color="71B4E5" w:themeColor="accent1" w:themeTint="99"/>
        <w:insideV w:val="single" w:sz="4" w:space="0" w:color="71B4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6" w:themeFill="accent1" w:themeFillTint="33"/>
      </w:tcPr>
    </w:tblStylePr>
    <w:tblStylePr w:type="band1Horz">
      <w:tblPr/>
      <w:tcPr>
        <w:shd w:val="clear" w:color="auto" w:fill="CFE6F6" w:themeFill="accent1" w:themeFillTint="33"/>
      </w:tcPr>
    </w:tblStylePr>
    <w:tblStylePr w:type="neCell">
      <w:tblPr/>
      <w:tcPr>
        <w:tcBorders>
          <w:bottom w:val="single" w:sz="4" w:space="0" w:color="71B4E5" w:themeColor="accent1" w:themeTint="99"/>
        </w:tcBorders>
      </w:tcPr>
    </w:tblStylePr>
    <w:tblStylePr w:type="nwCell">
      <w:tblPr/>
      <w:tcPr>
        <w:tcBorders>
          <w:bottom w:val="single" w:sz="4" w:space="0" w:color="71B4E5" w:themeColor="accent1" w:themeTint="99"/>
        </w:tcBorders>
      </w:tcPr>
    </w:tblStylePr>
    <w:tblStylePr w:type="seCell">
      <w:tblPr/>
      <w:tcPr>
        <w:tcBorders>
          <w:top w:val="single" w:sz="4" w:space="0" w:color="71B4E5" w:themeColor="accent1" w:themeTint="99"/>
        </w:tcBorders>
      </w:tcPr>
    </w:tblStylePr>
    <w:tblStylePr w:type="swCell">
      <w:tblPr/>
      <w:tcPr>
        <w:tcBorders>
          <w:top w:val="single" w:sz="4" w:space="0" w:color="71B4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Verband Druck Medien">
      <a:dk1>
        <a:srgbClr val="000000"/>
      </a:dk1>
      <a:lt1>
        <a:srgbClr val="FFFFFF"/>
      </a:lt1>
      <a:dk2>
        <a:srgbClr val="132F55"/>
      </a:dk2>
      <a:lt2>
        <a:srgbClr val="EAEEF3"/>
      </a:lt2>
      <a:accent1>
        <a:srgbClr val="2481C4"/>
      </a:accent1>
      <a:accent2>
        <a:srgbClr val="E30613"/>
      </a:accent2>
      <a:accent3>
        <a:srgbClr val="BCCF20"/>
      </a:accent3>
      <a:accent4>
        <a:srgbClr val="FFD630"/>
      </a:accent4>
      <a:accent5>
        <a:srgbClr val="F7A823"/>
      </a:accent5>
      <a:accent6>
        <a:srgbClr val="85C9F0"/>
      </a:accent6>
      <a:hlink>
        <a:srgbClr val="2481C3"/>
      </a:hlink>
      <a:folHlink>
        <a:srgbClr val="D35E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F56C0-9BFE-D348-A183-2ADCD678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</vt:lpstr>
    </vt:vector>
  </TitlesOfParts>
  <Company>GCI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</dc:title>
  <dc:creator>DiebergerR</dc:creator>
  <cp:lastModifiedBy>Melanie Kalman</cp:lastModifiedBy>
  <cp:revision>2</cp:revision>
  <cp:lastPrinted>2022-02-03T11:51:00Z</cp:lastPrinted>
  <dcterms:created xsi:type="dcterms:W3CDTF">2024-02-13T09:30:00Z</dcterms:created>
  <dcterms:modified xsi:type="dcterms:W3CDTF">2024-02-13T09:30:00Z</dcterms:modified>
</cp:coreProperties>
</file>